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DD" w:rsidRPr="003054B1" w:rsidRDefault="003054B1">
      <w:pPr>
        <w:rPr>
          <w:b/>
          <w:sz w:val="40"/>
          <w:szCs w:val="40"/>
        </w:rPr>
      </w:pPr>
      <w:r w:rsidRPr="003054B1">
        <w:rPr>
          <w:b/>
          <w:sz w:val="40"/>
          <w:szCs w:val="40"/>
        </w:rPr>
        <w:t xml:space="preserve">FIZYKA           </w:t>
      </w:r>
      <w:r>
        <w:rPr>
          <w:b/>
          <w:sz w:val="40"/>
          <w:szCs w:val="40"/>
        </w:rPr>
        <w:t xml:space="preserve">                      </w:t>
      </w:r>
      <w:r w:rsidRPr="003054B1">
        <w:rPr>
          <w:b/>
          <w:sz w:val="40"/>
          <w:szCs w:val="40"/>
        </w:rPr>
        <w:t xml:space="preserve">                                 23.04.2020</w:t>
      </w:r>
    </w:p>
    <w:p w:rsidR="003054B1" w:rsidRPr="003054B1" w:rsidRDefault="003054B1">
      <w:pPr>
        <w:rPr>
          <w:sz w:val="36"/>
          <w:szCs w:val="36"/>
        </w:rPr>
      </w:pPr>
    </w:p>
    <w:p w:rsidR="003054B1" w:rsidRPr="003054B1" w:rsidRDefault="003054B1">
      <w:pPr>
        <w:rPr>
          <w:sz w:val="36"/>
          <w:szCs w:val="36"/>
        </w:rPr>
      </w:pPr>
      <w:r w:rsidRPr="003054B1">
        <w:rPr>
          <w:sz w:val="36"/>
          <w:szCs w:val="36"/>
        </w:rPr>
        <w:t>Temat: Siły równoważące się.</w:t>
      </w:r>
    </w:p>
    <w:p w:rsidR="003054B1" w:rsidRDefault="003054B1">
      <w:pPr>
        <w:rPr>
          <w:sz w:val="24"/>
          <w:szCs w:val="24"/>
        </w:rPr>
      </w:pPr>
      <w:r w:rsidRPr="003054B1">
        <w:rPr>
          <w:sz w:val="24"/>
          <w:szCs w:val="24"/>
        </w:rPr>
        <w:t xml:space="preserve">                          O siłach mówiliśmy w I PÓŁROCZU. Wiesz, że siła jest wielkością wektorową i charakteryzują ją: kierunek, zwr</w:t>
      </w:r>
      <w:r w:rsidR="006A752E">
        <w:rPr>
          <w:sz w:val="24"/>
          <w:szCs w:val="24"/>
        </w:rPr>
        <w:t>ot, wartość ( na rysunku moduł) i punkt przyłożenia (punkt zaczepienia)</w:t>
      </w:r>
      <w:r>
        <w:rPr>
          <w:noProof/>
          <w:lang w:eastAsia="pl-PL"/>
        </w:rPr>
        <w:drawing>
          <wp:inline distT="0" distB="0" distL="0" distR="0" wp14:anchorId="0220B026" wp14:editId="3F807C3A">
            <wp:extent cx="5760720" cy="5760720"/>
            <wp:effectExtent l="0" t="0" r="0" b="0"/>
            <wp:docPr id="1" name="Obraz 1" descr="Wektor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2E" w:rsidRDefault="006A752E">
      <w:pPr>
        <w:rPr>
          <w:sz w:val="24"/>
          <w:szCs w:val="24"/>
        </w:rPr>
      </w:pPr>
      <w:r w:rsidRPr="006A752E">
        <w:rPr>
          <w:sz w:val="24"/>
          <w:szCs w:val="24"/>
        </w:rPr>
        <w:t>Wokół nas działa wiele sił np. grawitacyjna, wyporu, tarcia, sprężystości i wiele innych.</w:t>
      </w:r>
    </w:p>
    <w:p w:rsidR="002234B9" w:rsidRDefault="002234B9">
      <w:pPr>
        <w:rPr>
          <w:sz w:val="24"/>
          <w:szCs w:val="24"/>
        </w:rPr>
      </w:pPr>
      <w:r>
        <w:rPr>
          <w:sz w:val="24"/>
          <w:szCs w:val="24"/>
        </w:rPr>
        <w:t>Zazwyczaj na ciało działa więcej niż jedna siła. Szczególnym przypadkiem są siły równoważące się. Równowaga sił jest wtedy, gdy dwie siły działają wzdłuż tej samej prostej, mają jednakowe wartości i przeciwne zwroty oraz przyłożone są do jednego ciała.</w:t>
      </w:r>
    </w:p>
    <w:p w:rsidR="00EA408F" w:rsidRDefault="002234B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2022B4A" wp14:editId="61632D65">
            <wp:extent cx="4880610" cy="2731135"/>
            <wp:effectExtent l="0" t="0" r="0" b="0"/>
            <wp:docPr id="3" name="Obraz 3" descr="Scholaris - Wyniki wyszuki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Wyniki wyszukiw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08F">
        <w:rPr>
          <w:sz w:val="24"/>
          <w:szCs w:val="24"/>
        </w:rPr>
        <w:t xml:space="preserve"> </w:t>
      </w:r>
    </w:p>
    <w:p w:rsidR="002234B9" w:rsidRDefault="002234B9" w:rsidP="002234B9">
      <w:pPr>
        <w:rPr>
          <w:sz w:val="24"/>
          <w:szCs w:val="24"/>
        </w:rPr>
      </w:pPr>
      <w:r>
        <w:rPr>
          <w:sz w:val="24"/>
          <w:szCs w:val="24"/>
        </w:rPr>
        <w:t>Zadania do wykonania:</w:t>
      </w:r>
      <w:r>
        <w:rPr>
          <w:noProof/>
          <w:lang w:eastAsia="pl-PL"/>
        </w:rPr>
        <w:drawing>
          <wp:inline distT="0" distB="0" distL="0" distR="0" wp14:anchorId="7681E9BC" wp14:editId="70F0B566">
            <wp:extent cx="2434590" cy="1878330"/>
            <wp:effectExtent l="0" t="0" r="3810" b="7620"/>
            <wp:docPr id="4" name="Obraz 4" descr="na klocek działa siła F1 . dorysuj wektor F2 obrazujący sił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klocek działa siła F1 . dorysuj wektor F2 obrazujący siłę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B9" w:rsidRDefault="002234B9" w:rsidP="002234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w zeszycie temat i notatkę</w:t>
      </w:r>
    </w:p>
    <w:p w:rsidR="002234B9" w:rsidRDefault="002234B9" w:rsidP="002234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rysunek ciała, na które działają siły równoważące się</w:t>
      </w:r>
    </w:p>
    <w:p w:rsidR="00B5486E" w:rsidRDefault="00B5486E" w:rsidP="002234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definicję sił równoważących się</w:t>
      </w:r>
    </w:p>
    <w:p w:rsidR="00B5486E" w:rsidRDefault="00B5486E" w:rsidP="002234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Jeżeli siła F</w:t>
      </w:r>
      <w:r>
        <w:rPr>
          <w:rFonts w:cstheme="minorHAnsi"/>
          <w:sz w:val="24"/>
          <w:szCs w:val="24"/>
        </w:rPr>
        <w:t>₁</w:t>
      </w:r>
      <w:r>
        <w:rPr>
          <w:sz w:val="24"/>
          <w:szCs w:val="24"/>
        </w:rPr>
        <w:t xml:space="preserve"> = 17N, to ile wynosi wartość siły F</w:t>
      </w:r>
      <w:r>
        <w:rPr>
          <w:rFonts w:cstheme="minorHAnsi"/>
          <w:sz w:val="24"/>
          <w:szCs w:val="24"/>
        </w:rPr>
        <w:t>₂</w:t>
      </w:r>
      <w:r>
        <w:rPr>
          <w:sz w:val="24"/>
          <w:szCs w:val="24"/>
        </w:rPr>
        <w:t>?</w:t>
      </w:r>
    </w:p>
    <w:p w:rsidR="00B5486E" w:rsidRPr="002234B9" w:rsidRDefault="00B5486E" w:rsidP="002234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zachowuje się ciało pod działaniem sił równoważących się?</w:t>
      </w:r>
      <w:bookmarkStart w:id="0" w:name="_GoBack"/>
      <w:bookmarkEnd w:id="0"/>
    </w:p>
    <w:sectPr w:rsidR="00B5486E" w:rsidRPr="0022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A8" w:rsidRDefault="00774BA8" w:rsidP="00EA408F">
      <w:pPr>
        <w:spacing w:after="0" w:line="240" w:lineRule="auto"/>
      </w:pPr>
      <w:r>
        <w:separator/>
      </w:r>
    </w:p>
  </w:endnote>
  <w:endnote w:type="continuationSeparator" w:id="0">
    <w:p w:rsidR="00774BA8" w:rsidRDefault="00774BA8" w:rsidP="00EA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A8" w:rsidRDefault="00774BA8" w:rsidP="00EA408F">
      <w:pPr>
        <w:spacing w:after="0" w:line="240" w:lineRule="auto"/>
      </w:pPr>
      <w:r>
        <w:separator/>
      </w:r>
    </w:p>
  </w:footnote>
  <w:footnote w:type="continuationSeparator" w:id="0">
    <w:p w:rsidR="00774BA8" w:rsidRDefault="00774BA8" w:rsidP="00EA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E4"/>
    <w:multiLevelType w:val="hybridMultilevel"/>
    <w:tmpl w:val="414E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91C"/>
    <w:multiLevelType w:val="hybridMultilevel"/>
    <w:tmpl w:val="8100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1"/>
    <w:rsid w:val="002234B9"/>
    <w:rsid w:val="003054B1"/>
    <w:rsid w:val="006A752E"/>
    <w:rsid w:val="00774BA8"/>
    <w:rsid w:val="008C7CDD"/>
    <w:rsid w:val="00B5486E"/>
    <w:rsid w:val="00E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08F"/>
  </w:style>
  <w:style w:type="paragraph" w:styleId="Stopka">
    <w:name w:val="footer"/>
    <w:basedOn w:val="Normalny"/>
    <w:link w:val="StopkaZnak"/>
    <w:uiPriority w:val="99"/>
    <w:unhideWhenUsed/>
    <w:rsid w:val="00EA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08F"/>
  </w:style>
  <w:style w:type="paragraph" w:styleId="Akapitzlist">
    <w:name w:val="List Paragraph"/>
    <w:basedOn w:val="Normalny"/>
    <w:uiPriority w:val="34"/>
    <w:qFormat/>
    <w:rsid w:val="0022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08F"/>
  </w:style>
  <w:style w:type="paragraph" w:styleId="Stopka">
    <w:name w:val="footer"/>
    <w:basedOn w:val="Normalny"/>
    <w:link w:val="StopkaZnak"/>
    <w:uiPriority w:val="99"/>
    <w:unhideWhenUsed/>
    <w:rsid w:val="00EA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08F"/>
  </w:style>
  <w:style w:type="paragraph" w:styleId="Akapitzlist">
    <w:name w:val="List Paragraph"/>
    <w:basedOn w:val="Normalny"/>
    <w:uiPriority w:val="34"/>
    <w:qFormat/>
    <w:rsid w:val="0022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2020-04-22T14:31:00Z</dcterms:created>
  <dcterms:modified xsi:type="dcterms:W3CDTF">2020-04-22T15:27:00Z</dcterms:modified>
</cp:coreProperties>
</file>