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D2" w:rsidRDefault="00BB779D">
      <w:r>
        <w:t>Polecenie:</w:t>
      </w:r>
    </w:p>
    <w:p w:rsidR="00BB779D" w:rsidRDefault="00BB779D">
      <w:r>
        <w:t xml:space="preserve">Uzupełnij tabelę przykładami podanymi poniżej. </w:t>
      </w:r>
      <w:r w:rsidRPr="00BB779D">
        <w:rPr>
          <w:b/>
          <w:u w:val="single"/>
        </w:rPr>
        <w:t>Przepisz tę tabelę do zeszytu lub wydrukuj i wklej.</w:t>
      </w:r>
      <w:bookmarkStart w:id="0" w:name="_GoBack"/>
      <w:bookmarkEnd w:id="0"/>
    </w:p>
    <w:p w:rsidR="00597572" w:rsidRDefault="00597572">
      <w:r>
        <w:t>Przykłady do wpisania:</w:t>
      </w:r>
    </w:p>
    <w:p w:rsidR="00597572" w:rsidRDefault="00597572" w:rsidP="00597572">
      <w:pPr>
        <w:spacing w:line="240" w:lineRule="auto"/>
      </w:pPr>
      <w:r>
        <w:t xml:space="preserve">- Książka jest wyposażona w mapę, na której można zaznaczyć trasę wyprawy </w:t>
      </w:r>
      <w:proofErr w:type="spellStart"/>
      <w:r>
        <w:t>Bilba</w:t>
      </w:r>
      <w:proofErr w:type="spellEnd"/>
      <w:r>
        <w:t>.</w:t>
      </w:r>
    </w:p>
    <w:p w:rsidR="00597572" w:rsidRDefault="00597572" w:rsidP="00597572">
      <w:pPr>
        <w:spacing w:line="240" w:lineRule="auto"/>
      </w:pPr>
      <w:r>
        <w:t xml:space="preserve">- </w:t>
      </w:r>
      <w:proofErr w:type="spellStart"/>
      <w:r>
        <w:t>Gandalf</w:t>
      </w:r>
      <w:proofErr w:type="spellEnd"/>
      <w:r>
        <w:t xml:space="preserve"> nie bez przyczyny wyznacza </w:t>
      </w:r>
      <w:proofErr w:type="spellStart"/>
      <w:r>
        <w:t>Bilba</w:t>
      </w:r>
      <w:proofErr w:type="spellEnd"/>
      <w:r>
        <w:t xml:space="preserve"> na czternastego uczestnika wyprawy-pod koniec opowieści Hobbit mówi: „A więc stare przepowiednie(…) jednak się sprawdziły”.</w:t>
      </w:r>
    </w:p>
    <w:p w:rsidR="00597572" w:rsidRDefault="00597572" w:rsidP="00597572">
      <w:pPr>
        <w:spacing w:line="240" w:lineRule="auto"/>
      </w:pPr>
      <w:r>
        <w:t xml:space="preserve">- </w:t>
      </w:r>
      <w:proofErr w:type="spellStart"/>
      <w:r>
        <w:t>Gandalf</w:t>
      </w:r>
      <w:proofErr w:type="spellEnd"/>
      <w:r>
        <w:t xml:space="preserve"> to czarodziej, </w:t>
      </w:r>
      <w:proofErr w:type="spellStart"/>
      <w:r>
        <w:t>Elrond</w:t>
      </w:r>
      <w:proofErr w:type="spellEnd"/>
      <w:r>
        <w:t xml:space="preserve"> jest elfem, poza ludźmi bohaterami są </w:t>
      </w:r>
      <w:proofErr w:type="spellStart"/>
      <w:r>
        <w:t>hobbici</w:t>
      </w:r>
      <w:proofErr w:type="spellEnd"/>
      <w:r>
        <w:t xml:space="preserve"> i krasnoludy.</w:t>
      </w:r>
    </w:p>
    <w:p w:rsidR="00597572" w:rsidRDefault="00597572" w:rsidP="00597572">
      <w:pPr>
        <w:spacing w:line="240" w:lineRule="auto"/>
      </w:pPr>
      <w:r>
        <w:t>- U krasnoludów pierwszym dniem Nowego Roku jest (…) pierwszy dzień ostatniego księżyca jesieni</w:t>
      </w:r>
      <w:proofErr w:type="gramStart"/>
      <w:r>
        <w:t xml:space="preserve"> (…)/rozdział</w:t>
      </w:r>
      <w:proofErr w:type="gramEnd"/>
      <w:r>
        <w:t xml:space="preserve"> III</w:t>
      </w:r>
    </w:p>
    <w:p w:rsidR="00597572" w:rsidRDefault="00597572" w:rsidP="00597572">
      <w:pPr>
        <w:spacing w:line="240" w:lineRule="auto"/>
      </w:pPr>
      <w:r>
        <w:t>- Brak samochodów, telefonów komórkowych, jeździ się konno, wokół rosną lasy, panują królowie</w:t>
      </w:r>
    </w:p>
    <w:p w:rsidR="00597572" w:rsidRDefault="00597572" w:rsidP="00597572">
      <w:pPr>
        <w:spacing w:line="240" w:lineRule="auto"/>
      </w:pPr>
      <w:r>
        <w:t xml:space="preserve">- </w:t>
      </w:r>
      <w:proofErr w:type="spellStart"/>
      <w:r>
        <w:t>Bilbo</w:t>
      </w:r>
      <w:proofErr w:type="spellEnd"/>
      <w:r>
        <w:t xml:space="preserve"> wraz z krasnoludami wyrusza odzyskać skarby, a po drodze zostaje właścicielem ważnego dla dalszej historii przedmiotu</w:t>
      </w:r>
    </w:p>
    <w:p w:rsidR="00BB779D" w:rsidRDefault="00BB779D" w:rsidP="00597572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BB779D" w:rsidTr="00A4100E">
        <w:trPr>
          <w:trHeight w:val="551"/>
        </w:trPr>
        <w:tc>
          <w:tcPr>
            <w:tcW w:w="5315" w:type="dxa"/>
          </w:tcPr>
          <w:p w:rsidR="00BB779D" w:rsidRDefault="00BB779D" w:rsidP="00A4100E">
            <w:r>
              <w:t xml:space="preserve">Cechy literatury </w:t>
            </w:r>
            <w:proofErr w:type="spellStart"/>
            <w:r>
              <w:t>fantasy</w:t>
            </w:r>
            <w:proofErr w:type="spellEnd"/>
          </w:p>
        </w:tc>
        <w:tc>
          <w:tcPr>
            <w:tcW w:w="5315" w:type="dxa"/>
          </w:tcPr>
          <w:p w:rsidR="00BB779D" w:rsidRDefault="00BB779D" w:rsidP="00A4100E">
            <w:r>
              <w:t>Przykłady z Hobbita</w:t>
            </w:r>
          </w:p>
        </w:tc>
      </w:tr>
      <w:tr w:rsidR="00BB779D" w:rsidTr="00A4100E">
        <w:trPr>
          <w:trHeight w:val="1139"/>
        </w:trPr>
        <w:tc>
          <w:tcPr>
            <w:tcW w:w="5315" w:type="dxa"/>
          </w:tcPr>
          <w:p w:rsidR="00BB779D" w:rsidRDefault="00BB779D" w:rsidP="00A4100E">
            <w:r>
              <w:t>Świat nie jest współczesny, lecz podobny do dawnego, z zamierzchłych czasów.</w:t>
            </w:r>
          </w:p>
        </w:tc>
        <w:tc>
          <w:tcPr>
            <w:tcW w:w="5315" w:type="dxa"/>
          </w:tcPr>
          <w:p w:rsidR="00BB779D" w:rsidRDefault="00BB779D" w:rsidP="00A4100E"/>
        </w:tc>
      </w:tr>
      <w:tr w:rsidR="00BB779D" w:rsidTr="00A4100E">
        <w:trPr>
          <w:trHeight w:val="1114"/>
        </w:trPr>
        <w:tc>
          <w:tcPr>
            <w:tcW w:w="5315" w:type="dxa"/>
          </w:tcPr>
          <w:p w:rsidR="00BB779D" w:rsidRDefault="00BB779D" w:rsidP="00A4100E">
            <w:r>
              <w:t>Do tworu często dołączone są mapy.</w:t>
            </w:r>
          </w:p>
        </w:tc>
        <w:tc>
          <w:tcPr>
            <w:tcW w:w="5315" w:type="dxa"/>
          </w:tcPr>
          <w:p w:rsidR="00BB779D" w:rsidRDefault="00BB779D" w:rsidP="00A4100E"/>
        </w:tc>
      </w:tr>
      <w:tr w:rsidR="00BB779D" w:rsidTr="00A4100E">
        <w:trPr>
          <w:trHeight w:val="1130"/>
        </w:trPr>
        <w:tc>
          <w:tcPr>
            <w:tcW w:w="5315" w:type="dxa"/>
          </w:tcPr>
          <w:p w:rsidR="00BB779D" w:rsidRDefault="00BB779D" w:rsidP="00A4100E">
            <w:r>
              <w:t>Charakterystyczne postacie: smoki, wróżki, czarodzieje, krasnoludy, elfy….</w:t>
            </w:r>
          </w:p>
        </w:tc>
        <w:tc>
          <w:tcPr>
            <w:tcW w:w="5315" w:type="dxa"/>
          </w:tcPr>
          <w:p w:rsidR="00BB779D" w:rsidRDefault="00BB779D" w:rsidP="00A4100E"/>
        </w:tc>
      </w:tr>
      <w:tr w:rsidR="00BB779D" w:rsidTr="00A4100E">
        <w:trPr>
          <w:trHeight w:val="1118"/>
        </w:trPr>
        <w:tc>
          <w:tcPr>
            <w:tcW w:w="5315" w:type="dxa"/>
          </w:tcPr>
          <w:p w:rsidR="00BB779D" w:rsidRDefault="00BB779D" w:rsidP="00A4100E">
            <w:r>
              <w:t>Bohaterowie wyruszają w daleką wyprawę, by spełnić jakąś misję.</w:t>
            </w:r>
          </w:p>
        </w:tc>
        <w:tc>
          <w:tcPr>
            <w:tcW w:w="5315" w:type="dxa"/>
          </w:tcPr>
          <w:p w:rsidR="00BB779D" w:rsidRDefault="00BB779D" w:rsidP="00A4100E"/>
        </w:tc>
      </w:tr>
      <w:tr w:rsidR="00BB779D" w:rsidTr="00A4100E">
        <w:trPr>
          <w:trHeight w:val="993"/>
        </w:trPr>
        <w:tc>
          <w:tcPr>
            <w:tcW w:w="5315" w:type="dxa"/>
          </w:tcPr>
          <w:p w:rsidR="00BB779D" w:rsidRDefault="00BB779D" w:rsidP="00A4100E">
            <w:r>
              <w:t>Istnieje przepowiednia, która wytycza losy bohaterów.</w:t>
            </w:r>
          </w:p>
        </w:tc>
        <w:tc>
          <w:tcPr>
            <w:tcW w:w="5315" w:type="dxa"/>
          </w:tcPr>
          <w:p w:rsidR="00BB779D" w:rsidRDefault="00BB779D" w:rsidP="00A4100E"/>
        </w:tc>
      </w:tr>
      <w:tr w:rsidR="00BB779D" w:rsidTr="00A4100E">
        <w:trPr>
          <w:trHeight w:val="1118"/>
        </w:trPr>
        <w:tc>
          <w:tcPr>
            <w:tcW w:w="5315" w:type="dxa"/>
          </w:tcPr>
          <w:p w:rsidR="00BB779D" w:rsidRDefault="00BB779D" w:rsidP="00A4100E">
            <w:r>
              <w:t>Często w świecie utworu obowiązuje własna miara czasu-odmienny kalendarz.</w:t>
            </w:r>
          </w:p>
        </w:tc>
        <w:tc>
          <w:tcPr>
            <w:tcW w:w="5315" w:type="dxa"/>
          </w:tcPr>
          <w:p w:rsidR="00BB779D" w:rsidRDefault="00BB779D" w:rsidP="00A4100E"/>
        </w:tc>
      </w:tr>
    </w:tbl>
    <w:p w:rsidR="00BB779D" w:rsidRDefault="00BB779D" w:rsidP="00597572">
      <w:pPr>
        <w:spacing w:line="240" w:lineRule="auto"/>
      </w:pPr>
    </w:p>
    <w:sectPr w:rsidR="00BB779D" w:rsidSect="003747C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3747C1"/>
    <w:rsid w:val="00597572"/>
    <w:rsid w:val="009205D2"/>
    <w:rsid w:val="00BB779D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JurekP</dc:creator>
  <cp:keywords/>
  <dc:description/>
  <cp:lastModifiedBy>JurekP</cp:lastModifiedBy>
  <cp:revision>3</cp:revision>
  <dcterms:created xsi:type="dcterms:W3CDTF">2020-05-05T10:45:00Z</dcterms:created>
  <dcterms:modified xsi:type="dcterms:W3CDTF">2020-05-05T14:17:00Z</dcterms:modified>
</cp:coreProperties>
</file>