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23" w:rsidRDefault="00520B23" w:rsidP="00520B23">
      <w:pPr>
        <w:rPr>
          <w:sz w:val="28"/>
          <w:szCs w:val="28"/>
        </w:rPr>
      </w:pPr>
      <w:r w:rsidRPr="00520B23">
        <w:rPr>
          <w:sz w:val="32"/>
          <w:szCs w:val="32"/>
        </w:rPr>
        <w:t>Skok wzwyż.</w:t>
      </w:r>
      <w:r>
        <w:rPr>
          <w:sz w:val="28"/>
          <w:szCs w:val="28"/>
        </w:rPr>
        <w:t xml:space="preserve"> </w:t>
      </w:r>
      <w:r w:rsidR="00A13969">
        <w:rPr>
          <w:sz w:val="28"/>
          <w:szCs w:val="28"/>
        </w:rPr>
        <w:t>Kl. V</w:t>
      </w:r>
      <w:bookmarkStart w:id="0" w:name="_GoBack"/>
      <w:bookmarkEnd w:id="0"/>
      <w:r>
        <w:rPr>
          <w:sz w:val="28"/>
          <w:szCs w:val="28"/>
        </w:rPr>
        <w:t xml:space="preserve">                               </w:t>
      </w:r>
      <w:r>
        <w:rPr>
          <w:noProof/>
          <w:lang w:eastAsia="pl-PL"/>
        </w:rPr>
        <w:drawing>
          <wp:inline distT="0" distB="0" distL="0" distR="0">
            <wp:extent cx="2314575" cy="1133475"/>
            <wp:effectExtent l="0" t="0" r="9525" b="9525"/>
            <wp:docPr id="2" name="Obraz 2" descr="Skok Wzwyż: zdjęcia, obrazy, grafiki, wektory i filmy bez tanti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k Wzwyż: zdjęcia, obrazy, grafiki, wektory i filmy bez tantiem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B23" w:rsidRDefault="00520B23" w:rsidP="00520B23">
      <w:pPr>
        <w:rPr>
          <w:sz w:val="24"/>
          <w:szCs w:val="24"/>
        </w:rPr>
      </w:pPr>
      <w:r>
        <w:rPr>
          <w:sz w:val="24"/>
          <w:szCs w:val="24"/>
        </w:rPr>
        <w:t>Dzień dobry.</w:t>
      </w:r>
    </w:p>
    <w:p w:rsidR="00520B23" w:rsidRDefault="00520B23" w:rsidP="00520B23">
      <w:pPr>
        <w:rPr>
          <w:sz w:val="24"/>
          <w:szCs w:val="24"/>
        </w:rPr>
      </w:pPr>
      <w:r>
        <w:rPr>
          <w:sz w:val="24"/>
          <w:szCs w:val="24"/>
        </w:rPr>
        <w:t xml:space="preserve">Dzisiaj trochę informacji o skoku wzwyż. </w:t>
      </w:r>
    </w:p>
    <w:p w:rsidR="00520B23" w:rsidRPr="00A0507C" w:rsidRDefault="00520B23" w:rsidP="00520B23">
      <w:r w:rsidRPr="00A0507C">
        <w:t xml:space="preserve">   Jest to konkurencja lekkoatletyczna, polegająca na odbiciu się i przeniesieniu całego ciała ponad poprzeczką ustawioną na dwóch słupkach, po uprzednio wykonanym rozbiegu. My uczymy się skoku wzwyż sposobem naturalnym czyli nożycowym. Przedstawia to poniższa ilustracja.</w:t>
      </w:r>
    </w:p>
    <w:p w:rsidR="00520B23" w:rsidRDefault="00520B23" w:rsidP="00520B23"/>
    <w:p w:rsidR="00520B23" w:rsidRDefault="00520B23" w:rsidP="00520B23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</w:t>
      </w:r>
      <w:r>
        <w:rPr>
          <w:noProof/>
          <w:lang w:eastAsia="pl-PL"/>
        </w:rPr>
        <w:drawing>
          <wp:inline distT="0" distB="0" distL="0" distR="0" wp14:anchorId="38DF0526" wp14:editId="5ED561E3">
            <wp:extent cx="3418840" cy="1336040"/>
            <wp:effectExtent l="0" t="0" r="0" b="0"/>
            <wp:docPr id="1" name="Obraz 1" descr="Technika biegu przez płotki Nauka elementów techniki skoku wzwy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hnika biegu przez płotki Nauka elementów techniki skoku wzwyż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B23" w:rsidRPr="001236A2" w:rsidRDefault="00520B23" w:rsidP="00520B23">
      <w:pPr>
        <w:rPr>
          <w:noProof/>
          <w:color w:val="984806" w:themeColor="accent6" w:themeShade="80"/>
          <w:lang w:eastAsia="pl-PL"/>
        </w:rPr>
      </w:pPr>
      <w:r w:rsidRPr="00520B23">
        <w:rPr>
          <w:noProof/>
          <w:color w:val="7030A0"/>
          <w:lang w:eastAsia="pl-PL"/>
        </w:rPr>
        <w:t>Noga zaznaczona na czarno to noga z której następuje odbicie – zewnętrzna w stosunku do poprzeczki.</w:t>
      </w:r>
      <w:r>
        <w:rPr>
          <w:noProof/>
          <w:lang w:eastAsia="pl-PL"/>
        </w:rPr>
        <w:t xml:space="preserve"> </w:t>
      </w:r>
      <w:r w:rsidRPr="001236A2">
        <w:rPr>
          <w:noProof/>
          <w:color w:val="984806" w:themeColor="accent6" w:themeShade="80"/>
          <w:lang w:eastAsia="pl-PL"/>
        </w:rPr>
        <w:t>Noga  bliższa poprzeczki to noga zamachowa, ona pierwsza ląduje na podłożu.</w:t>
      </w:r>
    </w:p>
    <w:p w:rsidR="0029255B" w:rsidRDefault="00520B23">
      <w:pPr>
        <w:rPr>
          <w:noProof/>
          <w:lang w:eastAsia="pl-PL"/>
        </w:rPr>
      </w:pPr>
      <w:r w:rsidRPr="00520B23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Troszeczkę historii  oraz </w:t>
      </w:r>
      <w:r w:rsidR="00A13969">
        <w:rPr>
          <w:noProof/>
          <w:lang w:eastAsia="pl-PL"/>
        </w:rPr>
        <w:t xml:space="preserve">inne </w:t>
      </w:r>
      <w:r>
        <w:rPr>
          <w:noProof/>
          <w:lang w:eastAsia="pl-PL"/>
        </w:rPr>
        <w:t>sposoby wykonania skoku wzwyż obejrzycie na filmie</w:t>
      </w:r>
      <w:r>
        <w:rPr>
          <w:noProof/>
          <w:lang w:eastAsia="pl-PL"/>
        </w:rPr>
        <w:t xml:space="preserve"> nr 1.   </w:t>
      </w:r>
      <w:r>
        <w:rPr>
          <w:noProof/>
          <w:lang w:eastAsia="pl-PL"/>
        </w:rPr>
        <w:t xml:space="preserve"> Na filmie  nr 2 Encyklopedia Konkurencji Olimpijskich zobaczycie skoki w wykonaniu zawodowych skoczków,  poznacie zasady tej konkurencji oraz usłyszycie parę ciekawostek.</w:t>
      </w:r>
      <w:r w:rsidR="00A13969">
        <w:rPr>
          <w:noProof/>
          <w:lang w:eastAsia="pl-PL"/>
        </w:rPr>
        <w:t xml:space="preserve">  Film nr 3 to propozycja ćwiczeń na nogi i pośladki, ćwiczymy według własnych możliwości a ćwiczenie poprzedzamy kilkuminutową rozgrzewką całego ciała. Powodzenia. </w:t>
      </w:r>
    </w:p>
    <w:p w:rsidR="00A13969" w:rsidRPr="001236A2" w:rsidRDefault="00A13969">
      <w:pPr>
        <w:rPr>
          <w:noProof/>
          <w:lang w:eastAsia="pl-PL"/>
        </w:rPr>
      </w:pPr>
      <w:r>
        <w:rPr>
          <w:noProof/>
          <w:lang w:eastAsia="pl-PL"/>
        </w:rPr>
        <w:t xml:space="preserve">Przypominam o pracach osobom, które jeszcze ich nie przysłały. </w:t>
      </w:r>
    </w:p>
    <w:sectPr w:rsidR="00A13969" w:rsidRPr="00123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23"/>
    <w:rsid w:val="001236A2"/>
    <w:rsid w:val="0029255B"/>
    <w:rsid w:val="00520B23"/>
    <w:rsid w:val="00A1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Bartosz</cp:lastModifiedBy>
  <cp:revision>1</cp:revision>
  <dcterms:created xsi:type="dcterms:W3CDTF">2020-05-31T14:01:00Z</dcterms:created>
  <dcterms:modified xsi:type="dcterms:W3CDTF">2020-05-31T14:35:00Z</dcterms:modified>
</cp:coreProperties>
</file>