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5A" w:rsidRPr="009C64FC" w:rsidRDefault="00FB6D95" w:rsidP="009C64FC">
      <w:pPr>
        <w:pStyle w:val="Tytu"/>
        <w:jc w:val="center"/>
        <w:rPr>
          <w:sz w:val="32"/>
          <w:szCs w:val="32"/>
        </w:rPr>
      </w:pPr>
      <w:r w:rsidRPr="009C64FC">
        <w:rPr>
          <w:sz w:val="32"/>
          <w:szCs w:val="32"/>
        </w:rPr>
        <w:t>Tezeusz i Ariadna – karta pracy</w:t>
      </w:r>
    </w:p>
    <w:p w:rsidR="00FB6D95" w:rsidRPr="007B576D" w:rsidRDefault="00FB6D95" w:rsidP="007B576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Określ świat przedstawiony mitu.</w:t>
      </w:r>
    </w:p>
    <w:p w:rsidR="00FB6D95" w:rsidRPr="007B576D" w:rsidRDefault="00FB6D95" w:rsidP="007B576D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Czas akcji: ………………………………………</w:t>
      </w:r>
    </w:p>
    <w:p w:rsidR="00FB6D95" w:rsidRPr="007B576D" w:rsidRDefault="00FB6D95" w:rsidP="007B576D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Miejsce akcji: ……………………………, ……………………………, …………………………</w:t>
      </w:r>
    </w:p>
    <w:p w:rsidR="00FB6D95" w:rsidRPr="007B576D" w:rsidRDefault="00FB6D95" w:rsidP="007B576D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Bohaterowie:</w:t>
      </w:r>
    </w:p>
    <w:p w:rsidR="00FB6D95" w:rsidRPr="007B576D" w:rsidRDefault="00FB6D95" w:rsidP="007B576D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………………………………………… - heros, syn ……………………………… i ……………………………, pojechał na ………………………………, aby zabić ………………………………………………;</w:t>
      </w:r>
    </w:p>
    <w:p w:rsidR="00FB6D95" w:rsidRPr="007B576D" w:rsidRDefault="00FB6D95" w:rsidP="007B576D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………………………………………… - księżniczka, córka króla ………………………………, zakochała się w ………………………………… i podarowała mu kłębek ………………</w:t>
      </w:r>
    </w:p>
    <w:p w:rsidR="00FB6D95" w:rsidRPr="007B576D" w:rsidRDefault="00FB6D95" w:rsidP="007B576D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………………………………………… - potwór z głową …………………………, syn króla ……………………………, zamknięty w …………………………………………</w:t>
      </w:r>
    </w:p>
    <w:p w:rsidR="00FB6D95" w:rsidRPr="007B576D" w:rsidRDefault="00FB6D95" w:rsidP="007B576D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Plan wydarzeń</w:t>
      </w:r>
    </w:p>
    <w:p w:rsidR="00FB6D95" w:rsidRPr="007B576D" w:rsidRDefault="00FB6D95" w:rsidP="007B576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</w:t>
      </w:r>
      <w:r w:rsidR="007B5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B6D95" w:rsidRPr="007B576D" w:rsidRDefault="00FB6D95" w:rsidP="007B576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</w:t>
      </w:r>
      <w:r w:rsidR="007B5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B6D95" w:rsidRPr="007B576D" w:rsidRDefault="00FB6D95" w:rsidP="007B576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</w:t>
      </w:r>
      <w:r w:rsidR="007B5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B6D95" w:rsidRPr="007B576D" w:rsidRDefault="00FB6D95" w:rsidP="007B576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</w:t>
      </w:r>
      <w:r w:rsidR="007B5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B6D95" w:rsidRPr="007B576D" w:rsidRDefault="00FB6D95" w:rsidP="007B576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</w:t>
      </w:r>
      <w:r w:rsidR="007B5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B6D95" w:rsidRDefault="00FB6D95" w:rsidP="007B576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………</w:t>
      </w:r>
      <w:r w:rsidR="007B5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B576D" w:rsidRPr="007B576D" w:rsidRDefault="007B576D" w:rsidP="007B576D">
      <w:pPr>
        <w:pStyle w:val="Akapitzlist"/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B6D95" w:rsidRDefault="00FB6D95" w:rsidP="007B57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76D">
        <w:rPr>
          <w:rFonts w:ascii="Times New Roman" w:hAnsi="Times New Roman" w:cs="Times New Roman"/>
          <w:sz w:val="24"/>
          <w:szCs w:val="24"/>
        </w:rPr>
        <w:t>Uzupełnij tabelę.</w:t>
      </w:r>
      <w:r w:rsidR="007B576D" w:rsidRPr="007B576D">
        <w:rPr>
          <w:rFonts w:ascii="Times New Roman" w:hAnsi="Times New Roman" w:cs="Times New Roman"/>
          <w:sz w:val="24"/>
          <w:szCs w:val="24"/>
        </w:rPr>
        <w:t xml:space="preserve"> Jeżeli masz wątpliwości, co znaczą przymiotniki w tabeli, sprawdź je w słowniku, np. </w:t>
      </w:r>
      <w:hyperlink r:id="rId5" w:history="1">
        <w:r w:rsidR="007B576D" w:rsidRPr="007B576D">
          <w:rPr>
            <w:rStyle w:val="Hipercze"/>
            <w:rFonts w:ascii="Times New Roman" w:hAnsi="Times New Roman" w:cs="Times New Roman"/>
            <w:sz w:val="24"/>
            <w:szCs w:val="24"/>
          </w:rPr>
          <w:t>https://sjp.pwn.pl/</w:t>
        </w:r>
      </w:hyperlink>
      <w:r w:rsidR="007B576D" w:rsidRPr="007B576D">
        <w:rPr>
          <w:rFonts w:ascii="Times New Roman" w:hAnsi="Times New Roman" w:cs="Times New Roman"/>
          <w:sz w:val="24"/>
          <w:szCs w:val="24"/>
        </w:rPr>
        <w:t>.</w:t>
      </w:r>
    </w:p>
    <w:p w:rsidR="007B576D" w:rsidRPr="007B576D" w:rsidRDefault="007B576D" w:rsidP="007B576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284"/>
        <w:gridCol w:w="4284"/>
      </w:tblGrid>
      <w:tr w:rsidR="007B576D" w:rsidRPr="007B576D" w:rsidTr="007B576D">
        <w:tc>
          <w:tcPr>
            <w:tcW w:w="8568" w:type="dxa"/>
            <w:gridSpan w:val="2"/>
          </w:tcPr>
          <w:p w:rsidR="007B576D" w:rsidRPr="007B576D" w:rsidRDefault="007B576D" w:rsidP="007B57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</w:rPr>
              <w:t>Tezeusz</w:t>
            </w:r>
          </w:p>
        </w:tc>
      </w:tr>
      <w:tr w:rsidR="00FB6D95" w:rsidRPr="007B576D" w:rsidTr="007B576D">
        <w:tc>
          <w:tcPr>
            <w:tcW w:w="4284" w:type="dxa"/>
          </w:tcPr>
          <w:p w:rsidR="00FB6D95" w:rsidRPr="007B576D" w:rsidRDefault="007B576D" w:rsidP="007B57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</w:rPr>
              <w:t>Czyny chwalebne</w:t>
            </w:r>
          </w:p>
        </w:tc>
        <w:tc>
          <w:tcPr>
            <w:tcW w:w="4284" w:type="dxa"/>
          </w:tcPr>
          <w:p w:rsidR="00FB6D95" w:rsidRPr="007B576D" w:rsidRDefault="007B576D" w:rsidP="007B57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6D">
              <w:rPr>
                <w:rFonts w:ascii="Times New Roman" w:hAnsi="Times New Roman" w:cs="Times New Roman"/>
                <w:sz w:val="24"/>
                <w:szCs w:val="24"/>
              </w:rPr>
              <w:t>Czyny haniebne</w:t>
            </w:r>
          </w:p>
        </w:tc>
      </w:tr>
      <w:tr w:rsidR="007B576D" w:rsidRPr="007B576D" w:rsidTr="007B576D">
        <w:tc>
          <w:tcPr>
            <w:tcW w:w="4284" w:type="dxa"/>
          </w:tcPr>
          <w:p w:rsidR="007B576D" w:rsidRPr="007B576D" w:rsidRDefault="007B576D" w:rsidP="007B576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6D" w:rsidRPr="007B576D" w:rsidRDefault="007B576D" w:rsidP="007B576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6D" w:rsidRPr="007B576D" w:rsidRDefault="007B576D" w:rsidP="007B576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7B576D" w:rsidRPr="007B576D" w:rsidRDefault="007B576D" w:rsidP="007B576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6D" w:rsidRPr="007B576D" w:rsidRDefault="007B576D" w:rsidP="007B576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6D" w:rsidRPr="007B576D" w:rsidRDefault="007B576D" w:rsidP="007B576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76D" w:rsidRPr="009C64FC" w:rsidRDefault="007B576D" w:rsidP="009C6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576D" w:rsidRPr="009C64FC" w:rsidSect="00C0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359"/>
    <w:multiLevelType w:val="hybridMultilevel"/>
    <w:tmpl w:val="3BE630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816A65"/>
    <w:multiLevelType w:val="hybridMultilevel"/>
    <w:tmpl w:val="ECFA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D7A"/>
    <w:multiLevelType w:val="hybridMultilevel"/>
    <w:tmpl w:val="D544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84AC8"/>
    <w:multiLevelType w:val="hybridMultilevel"/>
    <w:tmpl w:val="5F4EAF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415C05"/>
    <w:multiLevelType w:val="hybridMultilevel"/>
    <w:tmpl w:val="D6B8D26C"/>
    <w:lvl w:ilvl="0" w:tplc="201A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31C02"/>
    <w:multiLevelType w:val="hybridMultilevel"/>
    <w:tmpl w:val="98E2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D95"/>
    <w:rsid w:val="00227F2B"/>
    <w:rsid w:val="007B576D"/>
    <w:rsid w:val="009C64FC"/>
    <w:rsid w:val="00C02C5A"/>
    <w:rsid w:val="00F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95"/>
    <w:pPr>
      <w:ind w:left="720"/>
      <w:contextualSpacing/>
    </w:pPr>
  </w:style>
  <w:style w:type="table" w:styleId="Tabela-Siatka">
    <w:name w:val="Table Grid"/>
    <w:basedOn w:val="Standardowy"/>
    <w:uiPriority w:val="59"/>
    <w:rsid w:val="00FB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B576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C6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6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p.pw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Maskiewicz</dc:creator>
  <cp:lastModifiedBy>Ania Maskiewicz</cp:lastModifiedBy>
  <cp:revision>3</cp:revision>
  <dcterms:created xsi:type="dcterms:W3CDTF">2020-05-07T11:50:00Z</dcterms:created>
  <dcterms:modified xsi:type="dcterms:W3CDTF">2020-05-07T12:44:00Z</dcterms:modified>
</cp:coreProperties>
</file>