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EA" w:rsidRDefault="008D24D3">
      <w:pPr>
        <w:rPr>
          <w:sz w:val="28"/>
          <w:szCs w:val="28"/>
        </w:rPr>
      </w:pPr>
      <w:r>
        <w:rPr>
          <w:sz w:val="28"/>
          <w:szCs w:val="28"/>
        </w:rPr>
        <w:t>Sposoby oceny sprawności fizycznej.</w:t>
      </w:r>
    </w:p>
    <w:p w:rsidR="008D24D3" w:rsidRDefault="008D24D3">
      <w:pPr>
        <w:rPr>
          <w:sz w:val="28"/>
          <w:szCs w:val="28"/>
        </w:rPr>
      </w:pPr>
      <w:r>
        <w:rPr>
          <w:sz w:val="28"/>
          <w:szCs w:val="28"/>
        </w:rPr>
        <w:t>Dzień dobry.</w:t>
      </w:r>
    </w:p>
    <w:p w:rsidR="008D24D3" w:rsidRDefault="008D24D3">
      <w:pPr>
        <w:rPr>
          <w:sz w:val="24"/>
          <w:szCs w:val="24"/>
        </w:rPr>
      </w:pPr>
      <w:r w:rsidRPr="008D24D3">
        <w:rPr>
          <w:sz w:val="24"/>
          <w:szCs w:val="24"/>
        </w:rPr>
        <w:t>Sprawność fizyczna przejawia się w określonych zdolnościach motorycznych.</w:t>
      </w:r>
      <w:r>
        <w:rPr>
          <w:sz w:val="24"/>
          <w:szCs w:val="24"/>
        </w:rPr>
        <w:t xml:space="preserve"> Zebraniu odpowiednich spostrzeżeń i wyników a także wysuwaniu wniosków służą pomiary. Próby sprawnościowe zawarte w testach pozwalają ocenić zdolności motoryczne, aktualny poziom rozwoju motoryki a także są miarodajnym sposobem oceny postępów w doskonaleniu cech motorycznych. </w:t>
      </w:r>
    </w:p>
    <w:p w:rsidR="00715A6E" w:rsidRDefault="00715A6E">
      <w:pPr>
        <w:rPr>
          <w:sz w:val="24"/>
          <w:szCs w:val="24"/>
        </w:rPr>
      </w:pPr>
      <w:r>
        <w:rPr>
          <w:sz w:val="24"/>
          <w:szCs w:val="24"/>
        </w:rPr>
        <w:t>Mamy dostępnych wiele testów sprawności fizycznej, różniących się próbami. Wybieramy taki który nam najbardziej odpowiada lub taki, który mogę wykonać ze względu na miejsce, sprzęt potrzebny do realizacji.</w:t>
      </w:r>
    </w:p>
    <w:p w:rsidR="00715A6E" w:rsidRDefault="00715A6E">
      <w:pPr>
        <w:rPr>
          <w:sz w:val="24"/>
          <w:szCs w:val="24"/>
        </w:rPr>
      </w:pPr>
      <w:r>
        <w:rPr>
          <w:sz w:val="24"/>
          <w:szCs w:val="24"/>
        </w:rPr>
        <w:t xml:space="preserve">W naszej szkole poziom sprawności fizycznej diagnozujemy Indeksem Sprawności Fizycznej Krzysztofa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 xml:space="preserve">. Próby w nim zawarte </w:t>
      </w:r>
      <w:r w:rsidR="007D74A3">
        <w:rPr>
          <w:sz w:val="24"/>
          <w:szCs w:val="24"/>
        </w:rPr>
        <w:t>mierzą takie cechy motoryczne jak: szybkość, siła ramion, moc czyli skoczność,</w:t>
      </w:r>
      <w:r>
        <w:rPr>
          <w:sz w:val="24"/>
          <w:szCs w:val="24"/>
        </w:rPr>
        <w:t xml:space="preserve"> </w:t>
      </w:r>
      <w:r w:rsidR="007D74A3">
        <w:rPr>
          <w:sz w:val="24"/>
          <w:szCs w:val="24"/>
        </w:rPr>
        <w:t xml:space="preserve">gibkość, siła mięśni brzucha, wytrzymałość. </w:t>
      </w:r>
      <w:r>
        <w:rPr>
          <w:sz w:val="24"/>
          <w:szCs w:val="24"/>
        </w:rPr>
        <w:t>Pozwala on ocenić poziom sprawności fizycznej w zasadzie całej populacji, bo zaproponowane ćwiczenia może wykonać każdy od 6 roku życia do późnej starości. Ćwiczenia są tak dobrane, aby wymagały zaangażowania mięśni całego ciała. Każdy powinien mieć równe szanse, niezależnie od wzrostu i wagi, dlatego wyniki mierzymy np. własnymi stopami.</w:t>
      </w:r>
    </w:p>
    <w:p w:rsidR="00715A6E" w:rsidRDefault="00715A6E">
      <w:pPr>
        <w:rPr>
          <w:sz w:val="24"/>
          <w:szCs w:val="24"/>
        </w:rPr>
      </w:pPr>
      <w:r>
        <w:rPr>
          <w:sz w:val="24"/>
          <w:szCs w:val="24"/>
        </w:rPr>
        <w:t xml:space="preserve">Proszę Was o wykonanie następujących prób: </w:t>
      </w:r>
      <w:r w:rsidR="007D74A3">
        <w:rPr>
          <w:sz w:val="24"/>
          <w:szCs w:val="24"/>
        </w:rPr>
        <w:t xml:space="preserve">szybkość, moc, gibkość, siła mięśni brzucha. W załączniku dostaniecie sposób wykonania każdej próby, gdyby ktoś zapomniał jak się to robi. </w:t>
      </w:r>
    </w:p>
    <w:p w:rsidR="007D74A3" w:rsidRDefault="007D74A3">
      <w:pPr>
        <w:rPr>
          <w:sz w:val="24"/>
          <w:szCs w:val="24"/>
        </w:rPr>
      </w:pPr>
      <w:r>
        <w:rPr>
          <w:sz w:val="24"/>
          <w:szCs w:val="24"/>
        </w:rPr>
        <w:t xml:space="preserve">Wykonanie prób można nagrać i wysłać film do mnie. </w:t>
      </w:r>
      <w:r w:rsidR="00CC264D">
        <w:rPr>
          <w:sz w:val="24"/>
          <w:szCs w:val="24"/>
        </w:rPr>
        <w:t xml:space="preserve">Termin 4.05.2020. Jeżeli nagranie filmu lub wysłanie go jest problemem, proszę wykonać próby i wysłać do mnie wyniki. Proszę skorzystać z karty zamieszczonej na końcu testu </w:t>
      </w:r>
      <w:proofErr w:type="spellStart"/>
      <w:r w:rsidR="00CC264D">
        <w:rPr>
          <w:sz w:val="24"/>
          <w:szCs w:val="24"/>
        </w:rPr>
        <w:t>Zuchory</w:t>
      </w:r>
      <w:proofErr w:type="spellEnd"/>
      <w:r w:rsidR="00CC264D">
        <w:rPr>
          <w:sz w:val="24"/>
          <w:szCs w:val="24"/>
        </w:rPr>
        <w:t xml:space="preserve">. </w:t>
      </w:r>
      <w:r w:rsidR="00BC74C6">
        <w:rPr>
          <w:sz w:val="24"/>
          <w:szCs w:val="24"/>
        </w:rPr>
        <w:t xml:space="preserve"> </w:t>
      </w:r>
    </w:p>
    <w:p w:rsidR="00BC74C6" w:rsidRPr="008D24D3" w:rsidRDefault="00BC74C6">
      <w:pPr>
        <w:rPr>
          <w:sz w:val="24"/>
          <w:szCs w:val="24"/>
        </w:rPr>
      </w:pPr>
      <w:r>
        <w:rPr>
          <w:sz w:val="24"/>
          <w:szCs w:val="24"/>
        </w:rPr>
        <w:t>Powodzenia.</w:t>
      </w:r>
      <w:bookmarkStart w:id="0" w:name="_GoBack"/>
      <w:bookmarkEnd w:id="0"/>
    </w:p>
    <w:sectPr w:rsidR="00BC74C6" w:rsidRPr="008D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3"/>
    <w:rsid w:val="005546EA"/>
    <w:rsid w:val="00715A6E"/>
    <w:rsid w:val="007D74A3"/>
    <w:rsid w:val="008D24D3"/>
    <w:rsid w:val="00AB05D7"/>
    <w:rsid w:val="00BC74C6"/>
    <w:rsid w:val="00C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2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2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2</cp:revision>
  <dcterms:created xsi:type="dcterms:W3CDTF">2020-04-26T15:25:00Z</dcterms:created>
  <dcterms:modified xsi:type="dcterms:W3CDTF">2020-04-26T15:25:00Z</dcterms:modified>
</cp:coreProperties>
</file>