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1" w:rsidRPr="00227CF2" w:rsidRDefault="00B45FF5">
      <w:pPr>
        <w:rPr>
          <w:b/>
          <w:sz w:val="40"/>
          <w:szCs w:val="40"/>
        </w:rPr>
      </w:pPr>
      <w:r w:rsidRPr="00227CF2">
        <w:rPr>
          <w:b/>
          <w:sz w:val="40"/>
          <w:szCs w:val="40"/>
        </w:rPr>
        <w:t xml:space="preserve">FIZYKA            </w:t>
      </w:r>
      <w:r w:rsidR="00227CF2">
        <w:rPr>
          <w:b/>
          <w:sz w:val="40"/>
          <w:szCs w:val="40"/>
        </w:rPr>
        <w:t xml:space="preserve">                           </w:t>
      </w:r>
      <w:r w:rsidRPr="00227CF2">
        <w:rPr>
          <w:b/>
          <w:sz w:val="40"/>
          <w:szCs w:val="40"/>
        </w:rPr>
        <w:t xml:space="preserve">                            04.05.2020</w:t>
      </w:r>
    </w:p>
    <w:p w:rsidR="00B45FF5" w:rsidRPr="00227CF2" w:rsidRDefault="00B45FF5">
      <w:pPr>
        <w:rPr>
          <w:sz w:val="36"/>
          <w:szCs w:val="36"/>
        </w:rPr>
      </w:pPr>
      <w:r w:rsidRPr="00227CF2">
        <w:rPr>
          <w:sz w:val="36"/>
          <w:szCs w:val="36"/>
        </w:rPr>
        <w:t>Temat: Trzecia zasada dynamiki.</w:t>
      </w:r>
    </w:p>
    <w:p w:rsidR="00B45FF5" w:rsidRDefault="00B45FF5">
      <w:pPr>
        <w:rPr>
          <w:sz w:val="24"/>
          <w:szCs w:val="24"/>
        </w:rPr>
      </w:pPr>
      <w:r w:rsidRPr="00227CF2">
        <w:rPr>
          <w:sz w:val="24"/>
          <w:szCs w:val="24"/>
        </w:rPr>
        <w:t>Znasz już</w:t>
      </w:r>
      <w:r w:rsidR="00227CF2" w:rsidRPr="00227CF2">
        <w:rPr>
          <w:sz w:val="24"/>
          <w:szCs w:val="24"/>
        </w:rPr>
        <w:t xml:space="preserve"> dwie zasady dynamiki. Pierwsza tłumaczy występowanie zjawiska bezwładności, a druga – mówi o zależności przyspieszenia od wartości działającej siły i masy ciała.</w:t>
      </w:r>
      <w:r w:rsidR="00227CF2">
        <w:rPr>
          <w:sz w:val="24"/>
          <w:szCs w:val="24"/>
        </w:rPr>
        <w:t xml:space="preserve"> </w:t>
      </w:r>
    </w:p>
    <w:p w:rsidR="00227CF2" w:rsidRPr="00227CF2" w:rsidRDefault="00227CF2">
      <w:pPr>
        <w:rPr>
          <w:sz w:val="24"/>
          <w:szCs w:val="24"/>
        </w:rPr>
      </w:pPr>
      <w:r>
        <w:rPr>
          <w:sz w:val="24"/>
          <w:szCs w:val="24"/>
        </w:rPr>
        <w:t>Trzecia zasada dynamiki towarzyszy wszystkim zjawiskom życia codziennego. Łatwo przeprowadzić wiele doświadczeń potwierdzających jej prawdziwość. Poniżej jedno z nich.</w:t>
      </w:r>
    </w:p>
    <w:p w:rsidR="00B45FF5" w:rsidRDefault="00B45FF5" w:rsidP="00B45FF5">
      <w:pPr>
        <w:jc w:val="center"/>
      </w:pPr>
      <w:r>
        <w:rPr>
          <w:noProof/>
          <w:lang w:eastAsia="pl-PL"/>
        </w:rPr>
        <w:drawing>
          <wp:inline distT="0" distB="0" distL="0" distR="0" wp14:anchorId="305C1D04" wp14:editId="61C25F41">
            <wp:extent cx="2997200" cy="1524000"/>
            <wp:effectExtent l="0" t="0" r="0" b="0"/>
            <wp:docPr id="1" name="Obraz 1" descr="TRZY ZASADY DYNAMIKI NEW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ZY ZASADY DYNAMIKI NEWT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A3" w:rsidRDefault="0057594A" w:rsidP="0057594A">
      <w:pPr>
        <w:rPr>
          <w:sz w:val="24"/>
          <w:szCs w:val="24"/>
        </w:rPr>
      </w:pPr>
      <w:r w:rsidRPr="0057594A">
        <w:rPr>
          <w:sz w:val="24"/>
          <w:szCs w:val="24"/>
        </w:rPr>
        <w:t>Uderzając pięścią w stół</w:t>
      </w:r>
      <w:r>
        <w:rPr>
          <w:sz w:val="24"/>
          <w:szCs w:val="24"/>
        </w:rPr>
        <w:t xml:space="preserve"> poczujesz pieczenie, ponieważ każda siła, gdziekolwiek działa – zawsze napotyka drugą siłę. Działając na stół siłą akcji, wyzwalasz towarzyszącą jej siłę reakcji.</w:t>
      </w:r>
    </w:p>
    <w:p w:rsidR="00CA6C7B" w:rsidRPr="0057594A" w:rsidRDefault="00CA6C7B" w:rsidP="0057594A">
      <w:pPr>
        <w:rPr>
          <w:sz w:val="24"/>
          <w:szCs w:val="24"/>
        </w:rPr>
      </w:pPr>
      <w:r>
        <w:rPr>
          <w:sz w:val="24"/>
          <w:szCs w:val="24"/>
        </w:rPr>
        <w:t>Pierwsza i druga zasada dynamiki odnosi się do pojedynczych obiektów. Trzecia zasada dynamiki dotyczy dwóch ciał wzajemnie na siebie oddziałujących.</w:t>
      </w:r>
    </w:p>
    <w:p w:rsidR="001A4CEA" w:rsidRDefault="001A4CEA" w:rsidP="009F642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7DF2652" wp14:editId="56CDEFC1">
            <wp:extent cx="5270500" cy="34925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2F" w:rsidRDefault="009F642F" w:rsidP="00CA6C7B">
      <w:pPr>
        <w:rPr>
          <w:noProof/>
          <w:sz w:val="24"/>
          <w:szCs w:val="24"/>
          <w:lang w:eastAsia="pl-PL"/>
        </w:rPr>
      </w:pPr>
      <w:r w:rsidRPr="009F642F">
        <w:rPr>
          <w:noProof/>
          <w:sz w:val="24"/>
          <w:szCs w:val="24"/>
          <w:lang w:eastAsia="pl-PL"/>
        </w:rPr>
        <w:t>Znajac treść III zasady dynamiki</w:t>
      </w:r>
      <w:r w:rsidR="00CA6C7B">
        <w:rPr>
          <w:noProof/>
          <w:sz w:val="24"/>
          <w:szCs w:val="24"/>
          <w:lang w:eastAsia="pl-PL"/>
        </w:rPr>
        <w:t>, wykonaj następujące zadania:</w:t>
      </w:r>
    </w:p>
    <w:p w:rsidR="00CA6C7B" w:rsidRDefault="00CA6C7B" w:rsidP="00CA6C7B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Napisz w zeszycie notatkę , podając treść III zasady dynamiki.</w:t>
      </w:r>
    </w:p>
    <w:p w:rsidR="00CA6C7B" w:rsidRDefault="00CA6C7B" w:rsidP="00CA6C7B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Zgodnie z trzecią zasadą dynamiki przebiega zjawisko odrzutu. Napisz, na czym polega to zjawisko?</w:t>
      </w:r>
    </w:p>
    <w:p w:rsidR="002B1847" w:rsidRPr="002B1847" w:rsidRDefault="00CA6C7B" w:rsidP="002B1847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Przyjrz</w:t>
      </w:r>
      <w:r w:rsidR="002B1847">
        <w:rPr>
          <w:noProof/>
          <w:sz w:val="24"/>
          <w:szCs w:val="24"/>
          <w:lang w:eastAsia="pl-PL"/>
        </w:rPr>
        <w:t>yj się poniższym grafikom i opisz skutki działania sił akcji i reakcji.</w:t>
      </w:r>
    </w:p>
    <w:p w:rsidR="001A4CEA" w:rsidRDefault="001A4CEA" w:rsidP="004D36A3">
      <w:pPr>
        <w:jc w:val="center"/>
      </w:pPr>
      <w:r w:rsidRPr="001A4CEA">
        <w:drawing>
          <wp:inline distT="0" distB="0" distL="0" distR="0">
            <wp:extent cx="2235200" cy="2032000"/>
            <wp:effectExtent l="0" t="0" r="0" b="6350"/>
            <wp:docPr id="5" name="Obraz 5" descr="Zasady dynamiki – przypomnienie wiadomości z klasy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ady dynamiki – przypomnienie wiadomości z klasy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EA" w:rsidRDefault="009F642F" w:rsidP="009F642F">
      <w:r w:rsidRPr="009F642F">
        <w:drawing>
          <wp:inline distT="0" distB="0" distL="0" distR="0">
            <wp:extent cx="5524500" cy="1816100"/>
            <wp:effectExtent l="0" t="0" r="0" b="0"/>
            <wp:docPr id="6" name="Obraz 6" descr="Balistyka | Bronie, Ekwipunek i Specjalizacje | Battlefield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istyka | Bronie, Ekwipunek i Specjalizacje | Battlefield 3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7" w:rsidRDefault="002B1847" w:rsidP="009F642F"/>
    <w:p w:rsidR="009F642F" w:rsidRDefault="009F642F" w:rsidP="009F642F">
      <w:pPr>
        <w:jc w:val="center"/>
      </w:pPr>
      <w:r w:rsidRPr="009F642F">
        <w:drawing>
          <wp:inline distT="0" distB="0" distL="0" distR="0">
            <wp:extent cx="2540000" cy="723900"/>
            <wp:effectExtent l="0" t="0" r="0" b="0"/>
            <wp:docPr id="7" name="Obraz 7" descr="Przykład zastosowania trzeciej zasady dynamiki New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ykład zastosowania trzeciej zasady dynamiki Newto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7" w:rsidRDefault="002B1847" w:rsidP="009F642F">
      <w:pPr>
        <w:jc w:val="center"/>
      </w:pPr>
    </w:p>
    <w:p w:rsidR="002B1847" w:rsidRDefault="002B1847" w:rsidP="009F642F">
      <w:pPr>
        <w:jc w:val="center"/>
      </w:pPr>
      <w:r w:rsidRPr="002B1847">
        <w:drawing>
          <wp:inline distT="0" distB="0" distL="0" distR="0">
            <wp:extent cx="3619500" cy="2120900"/>
            <wp:effectExtent l="0" t="0" r="0" b="0"/>
            <wp:docPr id="10" name="Obraz 10" descr="Sportowe style pływackie | Szkoła pływania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rtowe style pływackie | Szkoła pływania w Gdańs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7" w:rsidRDefault="002B1847" w:rsidP="002B1847"/>
    <w:p w:rsidR="002B1847" w:rsidRDefault="009F642F" w:rsidP="002B1847">
      <w:pPr>
        <w:jc w:val="center"/>
      </w:pPr>
      <w:r w:rsidRPr="009F642F">
        <w:lastRenderedPageBreak/>
        <w:drawing>
          <wp:inline distT="0" distB="0" distL="0" distR="0" wp14:anchorId="63EA9F86" wp14:editId="3AF6D483">
            <wp:extent cx="3810000" cy="2857500"/>
            <wp:effectExtent l="0" t="0" r="0" b="0"/>
            <wp:docPr id="8" name="Obraz 8" descr="Swiat Tapety Kartki Meduza Jellyfish Parzyde Kowce Nomura\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wiat Tapety Kartki Meduza Jellyfish Parzyde Kowce Nomura\'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847" w:rsidRPr="002B1847">
        <w:drawing>
          <wp:inline distT="0" distB="0" distL="0" distR="0" wp14:anchorId="78434A3C" wp14:editId="4883E9E4">
            <wp:extent cx="4292600" cy="3289300"/>
            <wp:effectExtent l="0" t="0" r="0" b="6350"/>
            <wp:docPr id="9" name="Obraz 9" descr="Kajak, sport, ilustracja, człowi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jak, sport, ilustracja, człowiek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7" w:rsidRDefault="002B1847" w:rsidP="009F642F">
      <w:pPr>
        <w:jc w:val="center"/>
        <w:rPr>
          <w:sz w:val="28"/>
          <w:szCs w:val="28"/>
        </w:rPr>
      </w:pPr>
      <w:r w:rsidRPr="002B1847">
        <w:rPr>
          <w:sz w:val="28"/>
          <w:szCs w:val="28"/>
        </w:rPr>
        <w:t>Czekam na notatki i zadania</w:t>
      </w:r>
      <w:r>
        <w:rPr>
          <w:sz w:val="28"/>
          <w:szCs w:val="28"/>
        </w:rPr>
        <w:t>.</w:t>
      </w:r>
      <w:bookmarkStart w:id="0" w:name="_GoBack"/>
      <w:bookmarkEnd w:id="0"/>
    </w:p>
    <w:p w:rsidR="002B1847" w:rsidRPr="002B1847" w:rsidRDefault="002B1847" w:rsidP="009F642F">
      <w:pPr>
        <w:jc w:val="center"/>
        <w:rPr>
          <w:sz w:val="28"/>
          <w:szCs w:val="28"/>
        </w:rPr>
      </w:pPr>
      <w:r>
        <w:rPr>
          <w:sz w:val="28"/>
          <w:szCs w:val="28"/>
        </w:rPr>
        <w:t>We wtorek: PRACA KONTROLNA.</w:t>
      </w:r>
    </w:p>
    <w:sectPr w:rsidR="002B1847" w:rsidRPr="002B1847" w:rsidSect="005759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D21"/>
    <w:multiLevelType w:val="hybridMultilevel"/>
    <w:tmpl w:val="73AC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5"/>
    <w:rsid w:val="001A4CEA"/>
    <w:rsid w:val="00227CF2"/>
    <w:rsid w:val="002B1847"/>
    <w:rsid w:val="004D36A3"/>
    <w:rsid w:val="0057594A"/>
    <w:rsid w:val="00893340"/>
    <w:rsid w:val="009F642F"/>
    <w:rsid w:val="00B45FF5"/>
    <w:rsid w:val="00CA6C7B"/>
    <w:rsid w:val="00D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2020-06-03T09:50:00Z</dcterms:created>
  <dcterms:modified xsi:type="dcterms:W3CDTF">2020-06-03T12:07:00Z</dcterms:modified>
</cp:coreProperties>
</file>